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E56" w:rsidRPr="005B3D37" w:rsidRDefault="00D81E56" w:rsidP="00723BA7">
      <w:pPr>
        <w:jc w:val="center"/>
        <w:rPr>
          <w:b/>
          <w:bCs/>
          <w:sz w:val="28"/>
          <w:szCs w:val="28"/>
        </w:rPr>
      </w:pPr>
      <w:r w:rsidRPr="005B3D37">
        <w:rPr>
          <w:b/>
          <w:bCs/>
          <w:sz w:val="28"/>
          <w:szCs w:val="28"/>
        </w:rPr>
        <w:t xml:space="preserve">Mr. </w:t>
      </w:r>
      <w:proofErr w:type="spellStart"/>
      <w:r w:rsidRPr="005B3D37">
        <w:rPr>
          <w:b/>
          <w:bCs/>
          <w:sz w:val="28"/>
          <w:szCs w:val="28"/>
        </w:rPr>
        <w:t>Schiesel’s</w:t>
      </w:r>
      <w:proofErr w:type="spellEnd"/>
    </w:p>
    <w:p w:rsidR="00D81E56" w:rsidRPr="005B3D37" w:rsidRDefault="00D81E56" w:rsidP="00723BA7">
      <w:pPr>
        <w:jc w:val="center"/>
        <w:rPr>
          <w:b/>
          <w:bCs/>
          <w:sz w:val="28"/>
          <w:szCs w:val="28"/>
        </w:rPr>
      </w:pPr>
      <w:r w:rsidRPr="005B3D37">
        <w:rPr>
          <w:b/>
          <w:bCs/>
          <w:sz w:val="28"/>
          <w:szCs w:val="28"/>
        </w:rPr>
        <w:t>Rules and Procedures for</w:t>
      </w:r>
    </w:p>
    <w:p w:rsidR="00D81E56" w:rsidRPr="005B3D37" w:rsidRDefault="00D81E56" w:rsidP="00723BA7">
      <w:pPr>
        <w:jc w:val="center"/>
        <w:rPr>
          <w:b/>
          <w:bCs/>
          <w:sz w:val="28"/>
          <w:szCs w:val="28"/>
        </w:rPr>
      </w:pPr>
      <w:r>
        <w:rPr>
          <w:b/>
          <w:bCs/>
          <w:sz w:val="28"/>
          <w:szCs w:val="28"/>
        </w:rPr>
        <w:t>Algebra</w:t>
      </w:r>
      <w:r w:rsidR="009D2B33">
        <w:rPr>
          <w:b/>
          <w:bCs/>
          <w:sz w:val="28"/>
          <w:szCs w:val="28"/>
        </w:rPr>
        <w:t xml:space="preserve"> </w:t>
      </w:r>
      <w:r w:rsidR="00847790">
        <w:rPr>
          <w:b/>
          <w:bCs/>
          <w:sz w:val="28"/>
          <w:szCs w:val="28"/>
        </w:rPr>
        <w:t>/</w:t>
      </w:r>
      <w:r w:rsidR="00490D2E">
        <w:rPr>
          <w:b/>
          <w:bCs/>
          <w:sz w:val="28"/>
          <w:szCs w:val="28"/>
        </w:rPr>
        <w:t xml:space="preserve"> </w:t>
      </w:r>
      <w:r w:rsidR="001371D4">
        <w:rPr>
          <w:b/>
          <w:bCs/>
          <w:sz w:val="28"/>
          <w:szCs w:val="28"/>
        </w:rPr>
        <w:t>Math Foundations</w:t>
      </w:r>
    </w:p>
    <w:p w:rsidR="00D81E56" w:rsidRPr="00723BA7" w:rsidRDefault="00D81E56" w:rsidP="00723BA7">
      <w:pPr>
        <w:jc w:val="both"/>
        <w:rPr>
          <w:sz w:val="22"/>
          <w:szCs w:val="22"/>
        </w:rPr>
      </w:pPr>
    </w:p>
    <w:p w:rsidR="00D81E56" w:rsidRPr="005B3D37" w:rsidRDefault="00D81E56" w:rsidP="00723BA7">
      <w:pPr>
        <w:jc w:val="both"/>
        <w:rPr>
          <w:b/>
          <w:bCs/>
          <w:sz w:val="22"/>
          <w:szCs w:val="22"/>
          <w:u w:val="single"/>
        </w:rPr>
      </w:pPr>
      <w:r w:rsidRPr="005B3D37">
        <w:rPr>
          <w:b/>
          <w:bCs/>
          <w:sz w:val="22"/>
          <w:szCs w:val="22"/>
          <w:u w:val="single"/>
        </w:rPr>
        <w:t>Classroom Rules for Success</w:t>
      </w:r>
    </w:p>
    <w:p w:rsidR="00D81E56" w:rsidRPr="00723BA7" w:rsidRDefault="00D81E56" w:rsidP="00723BA7">
      <w:pPr>
        <w:numPr>
          <w:ilvl w:val="0"/>
          <w:numId w:val="1"/>
        </w:numPr>
        <w:jc w:val="both"/>
        <w:rPr>
          <w:sz w:val="22"/>
          <w:szCs w:val="22"/>
        </w:rPr>
      </w:pPr>
      <w:r w:rsidRPr="00723BA7">
        <w:rPr>
          <w:sz w:val="22"/>
          <w:szCs w:val="22"/>
        </w:rPr>
        <w:t>Always give your best effort.</w:t>
      </w:r>
    </w:p>
    <w:p w:rsidR="00D81E56" w:rsidRPr="00723BA7" w:rsidRDefault="00D81E56" w:rsidP="00723BA7">
      <w:pPr>
        <w:numPr>
          <w:ilvl w:val="0"/>
          <w:numId w:val="1"/>
        </w:numPr>
        <w:jc w:val="both"/>
        <w:rPr>
          <w:sz w:val="22"/>
          <w:szCs w:val="22"/>
        </w:rPr>
      </w:pPr>
      <w:r w:rsidRPr="00723BA7">
        <w:rPr>
          <w:sz w:val="22"/>
          <w:szCs w:val="22"/>
        </w:rPr>
        <w:t>Come to class on time and ready to learn.  Be in your seat when the bell rings, and have all the necessary materials to complete the assignment</w:t>
      </w:r>
      <w:r>
        <w:rPr>
          <w:sz w:val="22"/>
          <w:szCs w:val="22"/>
        </w:rPr>
        <w:t>(s) for</w:t>
      </w:r>
      <w:r w:rsidRPr="00723BA7">
        <w:rPr>
          <w:sz w:val="22"/>
          <w:szCs w:val="22"/>
        </w:rPr>
        <w:t xml:space="preserve"> the day.</w:t>
      </w:r>
      <w:r>
        <w:rPr>
          <w:sz w:val="22"/>
          <w:szCs w:val="22"/>
        </w:rPr>
        <w:t xml:space="preserve">  Complete bell work assignment when you come into class.</w:t>
      </w:r>
    </w:p>
    <w:p w:rsidR="00D81E56" w:rsidRPr="00723BA7" w:rsidRDefault="00D81E56" w:rsidP="00723BA7">
      <w:pPr>
        <w:numPr>
          <w:ilvl w:val="0"/>
          <w:numId w:val="1"/>
        </w:numPr>
        <w:jc w:val="both"/>
        <w:rPr>
          <w:sz w:val="22"/>
          <w:szCs w:val="22"/>
        </w:rPr>
      </w:pPr>
      <w:r w:rsidRPr="00723BA7">
        <w:rPr>
          <w:sz w:val="22"/>
          <w:szCs w:val="22"/>
        </w:rPr>
        <w:t>Be respectful and kind to others.</w:t>
      </w:r>
      <w:r>
        <w:rPr>
          <w:sz w:val="22"/>
          <w:szCs w:val="22"/>
        </w:rPr>
        <w:t xml:space="preserve">  Do not eat, drink, or chew gum in the classroom.</w:t>
      </w:r>
    </w:p>
    <w:p w:rsidR="00D81E56" w:rsidRPr="00723BA7" w:rsidRDefault="00D81E56" w:rsidP="00723BA7">
      <w:pPr>
        <w:numPr>
          <w:ilvl w:val="0"/>
          <w:numId w:val="1"/>
        </w:numPr>
        <w:jc w:val="both"/>
        <w:rPr>
          <w:sz w:val="22"/>
          <w:szCs w:val="22"/>
        </w:rPr>
      </w:pPr>
      <w:r w:rsidRPr="00723BA7">
        <w:rPr>
          <w:sz w:val="22"/>
          <w:szCs w:val="22"/>
        </w:rPr>
        <w:t>Listen carefully to directions.</w:t>
      </w:r>
    </w:p>
    <w:p w:rsidR="00D81E56" w:rsidRPr="00723BA7" w:rsidRDefault="00D81E56" w:rsidP="00723BA7">
      <w:pPr>
        <w:numPr>
          <w:ilvl w:val="0"/>
          <w:numId w:val="1"/>
        </w:numPr>
        <w:jc w:val="both"/>
        <w:rPr>
          <w:sz w:val="22"/>
          <w:szCs w:val="22"/>
        </w:rPr>
      </w:pPr>
      <w:r w:rsidRPr="00723BA7">
        <w:rPr>
          <w:sz w:val="22"/>
          <w:szCs w:val="22"/>
        </w:rPr>
        <w:t xml:space="preserve">Obey all </w:t>
      </w:r>
      <w:smartTag w:uri="urn:schemas-microsoft-com:office:smarttags" w:element="stockticker">
        <w:r w:rsidRPr="00723BA7">
          <w:rPr>
            <w:sz w:val="22"/>
            <w:szCs w:val="22"/>
          </w:rPr>
          <w:t>WCS</w:t>
        </w:r>
      </w:smartTag>
      <w:r w:rsidRPr="00723BA7">
        <w:rPr>
          <w:sz w:val="22"/>
          <w:szCs w:val="22"/>
        </w:rPr>
        <w:t xml:space="preserve"> and SHHS rules and guidelines that are fully detailed </w:t>
      </w:r>
      <w:r>
        <w:rPr>
          <w:sz w:val="22"/>
          <w:szCs w:val="22"/>
        </w:rPr>
        <w:t>in the “Student Code of Conduct”</w:t>
      </w:r>
      <w:r w:rsidRPr="00723BA7">
        <w:rPr>
          <w:sz w:val="22"/>
          <w:szCs w:val="22"/>
        </w:rPr>
        <w:t>.</w:t>
      </w:r>
    </w:p>
    <w:p w:rsidR="00D81E56" w:rsidRPr="00723BA7" w:rsidRDefault="00D81E56" w:rsidP="00723BA7">
      <w:pPr>
        <w:jc w:val="both"/>
        <w:rPr>
          <w:sz w:val="22"/>
          <w:szCs w:val="22"/>
        </w:rPr>
      </w:pPr>
    </w:p>
    <w:p w:rsidR="00D81E56" w:rsidRPr="005B3D37" w:rsidRDefault="00D81E56" w:rsidP="00723BA7">
      <w:pPr>
        <w:jc w:val="both"/>
        <w:rPr>
          <w:b/>
          <w:bCs/>
          <w:sz w:val="22"/>
          <w:szCs w:val="22"/>
          <w:u w:val="single"/>
        </w:rPr>
      </w:pPr>
      <w:r w:rsidRPr="005B3D37">
        <w:rPr>
          <w:b/>
          <w:bCs/>
          <w:sz w:val="22"/>
          <w:szCs w:val="22"/>
          <w:u w:val="single"/>
        </w:rPr>
        <w:t>Supplies</w:t>
      </w:r>
    </w:p>
    <w:p w:rsidR="00D81E56" w:rsidRPr="00723BA7" w:rsidRDefault="00D81E56" w:rsidP="00723BA7">
      <w:pPr>
        <w:jc w:val="both"/>
        <w:rPr>
          <w:sz w:val="22"/>
          <w:szCs w:val="22"/>
        </w:rPr>
      </w:pPr>
      <w:r w:rsidRPr="00723BA7">
        <w:rPr>
          <w:sz w:val="22"/>
          <w:szCs w:val="22"/>
        </w:rPr>
        <w:tab/>
        <w:t>Spiral Notebook w/Perforated Edge or loose leaf paper</w:t>
      </w:r>
    </w:p>
    <w:p w:rsidR="00D81E56" w:rsidRPr="00723BA7" w:rsidRDefault="00D81E56" w:rsidP="00723BA7">
      <w:pPr>
        <w:jc w:val="both"/>
        <w:rPr>
          <w:sz w:val="22"/>
          <w:szCs w:val="22"/>
        </w:rPr>
      </w:pPr>
      <w:r w:rsidRPr="00723BA7">
        <w:rPr>
          <w:sz w:val="22"/>
          <w:szCs w:val="22"/>
        </w:rPr>
        <w:tab/>
        <w:t xml:space="preserve">No. 2 Pencils and Eraser </w:t>
      </w:r>
    </w:p>
    <w:p w:rsidR="00D81E56" w:rsidRPr="00723BA7" w:rsidRDefault="00D81E56" w:rsidP="00723BA7">
      <w:pPr>
        <w:jc w:val="both"/>
        <w:rPr>
          <w:sz w:val="22"/>
          <w:szCs w:val="22"/>
        </w:rPr>
      </w:pPr>
      <w:r w:rsidRPr="00723BA7">
        <w:rPr>
          <w:sz w:val="22"/>
          <w:szCs w:val="22"/>
        </w:rPr>
        <w:tab/>
        <w:t>Black or Blue Ink Pen</w:t>
      </w:r>
      <w:r w:rsidR="008219D3">
        <w:rPr>
          <w:sz w:val="22"/>
          <w:szCs w:val="22"/>
        </w:rPr>
        <w:tab/>
      </w:r>
      <w:r w:rsidR="008219D3">
        <w:rPr>
          <w:sz w:val="22"/>
          <w:szCs w:val="22"/>
        </w:rPr>
        <w:tab/>
        <w:t>TI-</w:t>
      </w:r>
      <w:proofErr w:type="spellStart"/>
      <w:r w:rsidR="008219D3">
        <w:rPr>
          <w:sz w:val="22"/>
          <w:szCs w:val="22"/>
        </w:rPr>
        <w:t>Nspire</w:t>
      </w:r>
      <w:proofErr w:type="spellEnd"/>
      <w:r w:rsidR="008219D3">
        <w:rPr>
          <w:sz w:val="22"/>
          <w:szCs w:val="22"/>
        </w:rPr>
        <w:t xml:space="preserve"> or TI-</w:t>
      </w:r>
      <w:proofErr w:type="spellStart"/>
      <w:r w:rsidR="008219D3">
        <w:rPr>
          <w:sz w:val="22"/>
          <w:szCs w:val="22"/>
        </w:rPr>
        <w:t>Nspire</w:t>
      </w:r>
      <w:proofErr w:type="spellEnd"/>
      <w:r w:rsidR="008219D3">
        <w:rPr>
          <w:sz w:val="22"/>
          <w:szCs w:val="22"/>
        </w:rPr>
        <w:t xml:space="preserve"> CX </w:t>
      </w:r>
      <w:proofErr w:type="spellStart"/>
      <w:r w:rsidR="008219D3">
        <w:rPr>
          <w:sz w:val="22"/>
          <w:szCs w:val="22"/>
        </w:rPr>
        <w:t>Calculater</w:t>
      </w:r>
      <w:proofErr w:type="spellEnd"/>
      <w:r w:rsidR="008219D3">
        <w:rPr>
          <w:sz w:val="22"/>
          <w:szCs w:val="22"/>
        </w:rPr>
        <w:t xml:space="preserve"> (Not </w:t>
      </w:r>
      <w:smartTag w:uri="urn:schemas-microsoft-com:office:smarttags" w:element="stockticker">
        <w:r w:rsidR="008219D3">
          <w:rPr>
            <w:sz w:val="22"/>
            <w:szCs w:val="22"/>
          </w:rPr>
          <w:t>CAS</w:t>
        </w:r>
      </w:smartTag>
      <w:r w:rsidR="008219D3">
        <w:rPr>
          <w:sz w:val="22"/>
          <w:szCs w:val="22"/>
        </w:rPr>
        <w:t>)</w:t>
      </w:r>
    </w:p>
    <w:p w:rsidR="00D81E56" w:rsidRPr="00723BA7" w:rsidRDefault="00D81E56" w:rsidP="00723BA7">
      <w:pPr>
        <w:jc w:val="both"/>
        <w:rPr>
          <w:sz w:val="22"/>
          <w:szCs w:val="22"/>
        </w:rPr>
      </w:pPr>
      <w:r w:rsidRPr="00723BA7">
        <w:rPr>
          <w:sz w:val="22"/>
          <w:szCs w:val="22"/>
        </w:rPr>
        <w:tab/>
        <w:t>Red Ink Pen</w:t>
      </w:r>
    </w:p>
    <w:p w:rsidR="00D81E56" w:rsidRPr="00723BA7" w:rsidRDefault="00D81E56" w:rsidP="00723BA7">
      <w:pPr>
        <w:jc w:val="both"/>
        <w:rPr>
          <w:sz w:val="22"/>
          <w:szCs w:val="22"/>
        </w:rPr>
      </w:pPr>
      <w:r w:rsidRPr="00723BA7">
        <w:rPr>
          <w:sz w:val="22"/>
          <w:szCs w:val="22"/>
        </w:rPr>
        <w:tab/>
        <w:t>Textbook</w:t>
      </w:r>
      <w:r w:rsidRPr="00723BA7">
        <w:rPr>
          <w:sz w:val="22"/>
          <w:szCs w:val="22"/>
        </w:rPr>
        <w:tab/>
      </w:r>
      <w:r w:rsidRPr="00723BA7">
        <w:rPr>
          <w:sz w:val="22"/>
          <w:szCs w:val="22"/>
        </w:rPr>
        <w:tab/>
      </w:r>
      <w:r w:rsidRPr="00723BA7">
        <w:rPr>
          <w:sz w:val="22"/>
          <w:szCs w:val="22"/>
        </w:rPr>
        <w:tab/>
        <w:t xml:space="preserve">1 ½” </w:t>
      </w:r>
      <w:r>
        <w:rPr>
          <w:sz w:val="22"/>
          <w:szCs w:val="22"/>
        </w:rPr>
        <w:t xml:space="preserve">(or Larger) </w:t>
      </w:r>
      <w:r w:rsidRPr="00723BA7">
        <w:rPr>
          <w:sz w:val="22"/>
          <w:szCs w:val="22"/>
        </w:rPr>
        <w:t>3 Ring Binder with Four Dividers</w:t>
      </w:r>
    </w:p>
    <w:p w:rsidR="00D81E56" w:rsidRDefault="00D81E56" w:rsidP="00723BA7">
      <w:pPr>
        <w:jc w:val="both"/>
        <w:rPr>
          <w:sz w:val="22"/>
          <w:szCs w:val="22"/>
        </w:rPr>
      </w:pPr>
    </w:p>
    <w:p w:rsidR="00D81E56" w:rsidRDefault="00D81E56" w:rsidP="00723BA7">
      <w:pPr>
        <w:jc w:val="both"/>
        <w:rPr>
          <w:b/>
          <w:bCs/>
          <w:sz w:val="22"/>
          <w:szCs w:val="22"/>
          <w:u w:val="single"/>
        </w:rPr>
      </w:pPr>
      <w:r w:rsidRPr="005B3D37">
        <w:rPr>
          <w:b/>
          <w:bCs/>
          <w:sz w:val="22"/>
          <w:szCs w:val="22"/>
          <w:u w:val="single"/>
        </w:rPr>
        <w:t>Daily Procedures and Attendance Policies</w:t>
      </w:r>
    </w:p>
    <w:p w:rsidR="00D81E56" w:rsidRDefault="00D81E56" w:rsidP="00723BA7">
      <w:pPr>
        <w:jc w:val="both"/>
        <w:rPr>
          <w:sz w:val="22"/>
          <w:szCs w:val="22"/>
        </w:rPr>
      </w:pPr>
      <w:r>
        <w:rPr>
          <w:sz w:val="22"/>
          <w:szCs w:val="22"/>
        </w:rPr>
        <w:t xml:space="preserve">Students will turn in homework daily.  Homework will be corrected on a daily basis during class, although the student is not expected to have the correct answer the day we check the homework, they are expected to have the correct answer the following day in class.    </w:t>
      </w:r>
    </w:p>
    <w:p w:rsidR="00D81E56" w:rsidRDefault="00D81E56" w:rsidP="00723BA7">
      <w:pPr>
        <w:jc w:val="both"/>
        <w:rPr>
          <w:sz w:val="22"/>
          <w:szCs w:val="22"/>
        </w:rPr>
      </w:pPr>
    </w:p>
    <w:p w:rsidR="00D81E56" w:rsidRDefault="00D81E56" w:rsidP="00723BA7">
      <w:pPr>
        <w:jc w:val="both"/>
        <w:rPr>
          <w:sz w:val="22"/>
          <w:szCs w:val="22"/>
        </w:rPr>
      </w:pPr>
      <w:r>
        <w:rPr>
          <w:sz w:val="22"/>
          <w:szCs w:val="22"/>
        </w:rPr>
        <w:t xml:space="preserve">If students need specific handouts to complete their make-up work, extra copies are available in the crate labeled with the class title, and in the folder labeled with the date they were absent.  </w:t>
      </w:r>
    </w:p>
    <w:p w:rsidR="00D81E56" w:rsidRDefault="00D81E56" w:rsidP="00723BA7">
      <w:pPr>
        <w:jc w:val="both"/>
        <w:rPr>
          <w:sz w:val="22"/>
          <w:szCs w:val="22"/>
        </w:rPr>
      </w:pPr>
    </w:p>
    <w:p w:rsidR="00D81E56" w:rsidRPr="005B3D37" w:rsidRDefault="00D81E56" w:rsidP="00723BA7">
      <w:pPr>
        <w:jc w:val="both"/>
        <w:rPr>
          <w:sz w:val="22"/>
          <w:szCs w:val="22"/>
        </w:rPr>
      </w:pPr>
      <w:r>
        <w:rPr>
          <w:sz w:val="22"/>
          <w:szCs w:val="22"/>
        </w:rPr>
        <w:t>Students have two days for every day they were absent to make-up work assigned the day of their absence.  For example, if a student is absent on a Tuesday, make-up work is due Thursday.</w:t>
      </w:r>
      <w:r>
        <w:rPr>
          <w:sz w:val="22"/>
          <w:szCs w:val="22"/>
        </w:rPr>
        <w:tab/>
      </w:r>
    </w:p>
    <w:p w:rsidR="00D81E56" w:rsidRPr="00723BA7" w:rsidRDefault="00D81E56" w:rsidP="00723BA7">
      <w:pPr>
        <w:jc w:val="both"/>
        <w:rPr>
          <w:sz w:val="22"/>
          <w:szCs w:val="22"/>
        </w:rPr>
      </w:pPr>
    </w:p>
    <w:p w:rsidR="00D81E56" w:rsidRPr="005B3D37" w:rsidRDefault="00D81E56" w:rsidP="00723BA7">
      <w:pPr>
        <w:jc w:val="both"/>
        <w:rPr>
          <w:b/>
          <w:bCs/>
          <w:sz w:val="22"/>
          <w:szCs w:val="22"/>
          <w:u w:val="single"/>
        </w:rPr>
      </w:pPr>
      <w:r w:rsidRPr="005B3D37">
        <w:rPr>
          <w:b/>
          <w:bCs/>
          <w:sz w:val="22"/>
          <w:szCs w:val="22"/>
          <w:u w:val="single"/>
        </w:rPr>
        <w:t>Homework</w:t>
      </w:r>
    </w:p>
    <w:p w:rsidR="00D81E56" w:rsidRDefault="00D81E56" w:rsidP="00723BA7">
      <w:pPr>
        <w:jc w:val="both"/>
        <w:rPr>
          <w:sz w:val="22"/>
          <w:szCs w:val="22"/>
        </w:rPr>
      </w:pPr>
      <w:r w:rsidRPr="00723BA7">
        <w:rPr>
          <w:sz w:val="22"/>
          <w:szCs w:val="22"/>
        </w:rPr>
        <w:t xml:space="preserve">Students can expect to have homework every night. </w:t>
      </w:r>
    </w:p>
    <w:p w:rsidR="00D81E56" w:rsidRDefault="00D81E56" w:rsidP="00723BA7">
      <w:pPr>
        <w:jc w:val="both"/>
        <w:rPr>
          <w:sz w:val="22"/>
          <w:szCs w:val="22"/>
        </w:rPr>
      </w:pPr>
    </w:p>
    <w:p w:rsidR="00D81E56" w:rsidRPr="005B3D37" w:rsidRDefault="00D81E56" w:rsidP="00723BA7">
      <w:pPr>
        <w:jc w:val="both"/>
        <w:rPr>
          <w:b/>
          <w:bCs/>
          <w:sz w:val="22"/>
          <w:szCs w:val="22"/>
          <w:u w:val="single"/>
        </w:rPr>
      </w:pPr>
      <w:r w:rsidRPr="005B3D37">
        <w:rPr>
          <w:b/>
          <w:bCs/>
          <w:sz w:val="22"/>
          <w:szCs w:val="22"/>
          <w:u w:val="single"/>
        </w:rPr>
        <w:t>Passes</w:t>
      </w:r>
    </w:p>
    <w:p w:rsidR="00D81E56" w:rsidRPr="00723BA7" w:rsidRDefault="00D81E56" w:rsidP="00723BA7">
      <w:pPr>
        <w:jc w:val="both"/>
        <w:rPr>
          <w:sz w:val="22"/>
          <w:szCs w:val="22"/>
        </w:rPr>
      </w:pPr>
      <w:r w:rsidRPr="00723BA7">
        <w:rPr>
          <w:sz w:val="22"/>
          <w:szCs w:val="22"/>
        </w:rPr>
        <w:t xml:space="preserve">Students </w:t>
      </w:r>
      <w:r>
        <w:rPr>
          <w:sz w:val="22"/>
          <w:szCs w:val="22"/>
        </w:rPr>
        <w:t>will be given</w:t>
      </w:r>
      <w:r w:rsidRPr="00723BA7">
        <w:rPr>
          <w:sz w:val="22"/>
          <w:szCs w:val="22"/>
        </w:rPr>
        <w:t xml:space="preserve"> hall </w:t>
      </w:r>
      <w:r>
        <w:rPr>
          <w:sz w:val="22"/>
          <w:szCs w:val="22"/>
        </w:rPr>
        <w:t xml:space="preserve">passes as long as it is an appropriate time during the class.  Students are asked to take care of any personal items during their 5 minute passing time.  Passes will only be given to students that have filled out the pass in their </w:t>
      </w:r>
      <w:r w:rsidRPr="00A01321">
        <w:rPr>
          <w:b/>
          <w:bCs/>
          <w:sz w:val="22"/>
          <w:szCs w:val="22"/>
          <w:u w:val="single"/>
        </w:rPr>
        <w:t>own</w:t>
      </w:r>
      <w:r>
        <w:rPr>
          <w:sz w:val="22"/>
          <w:szCs w:val="22"/>
        </w:rPr>
        <w:t xml:space="preserve"> agenda.  No exceptions will be made no agenda, no pass.  It is a requirement by SHHS that students must always carry their agenda with them at all times.  </w:t>
      </w:r>
      <w:r w:rsidRPr="00723BA7">
        <w:rPr>
          <w:sz w:val="22"/>
          <w:szCs w:val="22"/>
        </w:rPr>
        <w:t>It is suggested that they be used sparingly and in emergency situations</w:t>
      </w:r>
      <w:r>
        <w:rPr>
          <w:sz w:val="22"/>
          <w:szCs w:val="22"/>
        </w:rPr>
        <w:t xml:space="preserve"> only</w:t>
      </w:r>
      <w:r w:rsidRPr="00723BA7">
        <w:rPr>
          <w:sz w:val="22"/>
          <w:szCs w:val="22"/>
        </w:rPr>
        <w:t xml:space="preserve">.  </w:t>
      </w:r>
    </w:p>
    <w:p w:rsidR="00D81E56" w:rsidRPr="005B3D37" w:rsidRDefault="00D81E56" w:rsidP="00723BA7">
      <w:pPr>
        <w:jc w:val="both"/>
        <w:rPr>
          <w:b/>
          <w:bCs/>
          <w:sz w:val="22"/>
          <w:szCs w:val="22"/>
        </w:rPr>
      </w:pPr>
    </w:p>
    <w:p w:rsidR="00D81E56" w:rsidRPr="005B3D37" w:rsidRDefault="00D81E56" w:rsidP="00723BA7">
      <w:pPr>
        <w:jc w:val="both"/>
        <w:rPr>
          <w:b/>
          <w:bCs/>
          <w:sz w:val="22"/>
          <w:szCs w:val="22"/>
          <w:u w:val="single"/>
        </w:rPr>
      </w:pPr>
      <w:r w:rsidRPr="005B3D37">
        <w:rPr>
          <w:b/>
          <w:bCs/>
          <w:sz w:val="22"/>
          <w:szCs w:val="22"/>
          <w:u w:val="single"/>
        </w:rPr>
        <w:t>Late Assignments</w:t>
      </w:r>
    </w:p>
    <w:p w:rsidR="00D81E56" w:rsidRDefault="00D81E56" w:rsidP="00723BA7">
      <w:pPr>
        <w:jc w:val="both"/>
        <w:rPr>
          <w:sz w:val="22"/>
          <w:szCs w:val="22"/>
        </w:rPr>
      </w:pPr>
      <w:r>
        <w:rPr>
          <w:sz w:val="22"/>
          <w:szCs w:val="22"/>
        </w:rPr>
        <w:t>In general,</w:t>
      </w:r>
      <w:r w:rsidRPr="00723BA7">
        <w:rPr>
          <w:sz w:val="22"/>
          <w:szCs w:val="22"/>
        </w:rPr>
        <w:t xml:space="preserve"> homework assignments </w:t>
      </w:r>
      <w:r>
        <w:rPr>
          <w:sz w:val="22"/>
          <w:szCs w:val="22"/>
        </w:rPr>
        <w:t xml:space="preserve">should always be turned in on time.  In some cases however extenuating circumstances may arise and prevent you from completing the required work.  </w:t>
      </w:r>
      <w:r w:rsidR="00102AFD">
        <w:rPr>
          <w:sz w:val="22"/>
          <w:szCs w:val="22"/>
        </w:rPr>
        <w:t>Late Assignments will be graded at 75% credit, and must be turned in within 2 days of the original due date of the assignment</w:t>
      </w:r>
      <w:r>
        <w:rPr>
          <w:sz w:val="22"/>
          <w:szCs w:val="22"/>
        </w:rPr>
        <w:t>.</w:t>
      </w:r>
    </w:p>
    <w:p w:rsidR="00D81E56" w:rsidRPr="00723BA7" w:rsidRDefault="00D81E56" w:rsidP="00723BA7">
      <w:pPr>
        <w:jc w:val="both"/>
        <w:rPr>
          <w:sz w:val="22"/>
          <w:szCs w:val="22"/>
        </w:rPr>
      </w:pPr>
      <w:r w:rsidRPr="00723BA7">
        <w:rPr>
          <w:sz w:val="22"/>
          <w:szCs w:val="22"/>
        </w:rPr>
        <w:t xml:space="preserve">   </w:t>
      </w:r>
    </w:p>
    <w:p w:rsidR="00243A17" w:rsidRDefault="00243A17" w:rsidP="00723BA7">
      <w:pPr>
        <w:jc w:val="both"/>
        <w:rPr>
          <w:b/>
          <w:bCs/>
          <w:sz w:val="22"/>
          <w:szCs w:val="22"/>
          <w:u w:val="single"/>
        </w:rPr>
      </w:pPr>
    </w:p>
    <w:p w:rsidR="00B61B1E" w:rsidRDefault="00B61B1E" w:rsidP="00723BA7">
      <w:pPr>
        <w:jc w:val="both"/>
        <w:rPr>
          <w:b/>
          <w:bCs/>
          <w:sz w:val="22"/>
          <w:szCs w:val="22"/>
          <w:u w:val="single"/>
        </w:rPr>
      </w:pPr>
    </w:p>
    <w:p w:rsidR="00847790" w:rsidRDefault="00847790" w:rsidP="00723BA7">
      <w:pPr>
        <w:jc w:val="both"/>
        <w:rPr>
          <w:b/>
          <w:bCs/>
          <w:sz w:val="22"/>
          <w:szCs w:val="22"/>
          <w:u w:val="single"/>
        </w:rPr>
      </w:pPr>
    </w:p>
    <w:p w:rsidR="00D81E56" w:rsidRPr="005B3D37" w:rsidRDefault="00D81E56" w:rsidP="00723BA7">
      <w:pPr>
        <w:jc w:val="both"/>
        <w:rPr>
          <w:b/>
          <w:bCs/>
          <w:sz w:val="22"/>
          <w:szCs w:val="22"/>
          <w:u w:val="single"/>
        </w:rPr>
      </w:pPr>
      <w:r w:rsidRPr="005B3D37">
        <w:rPr>
          <w:b/>
          <w:bCs/>
          <w:sz w:val="22"/>
          <w:szCs w:val="22"/>
          <w:u w:val="single"/>
        </w:rPr>
        <w:lastRenderedPageBreak/>
        <w:t>Notebooks</w:t>
      </w:r>
    </w:p>
    <w:p w:rsidR="00D81E56" w:rsidRPr="00723BA7" w:rsidRDefault="00D81E56" w:rsidP="00723BA7">
      <w:pPr>
        <w:jc w:val="both"/>
        <w:rPr>
          <w:sz w:val="22"/>
          <w:szCs w:val="22"/>
        </w:rPr>
      </w:pPr>
      <w:r w:rsidRPr="00723BA7">
        <w:rPr>
          <w:sz w:val="22"/>
          <w:szCs w:val="22"/>
        </w:rPr>
        <w:t xml:space="preserve">Students will use their 3 ring binder in my class to assist in keeping their work organized, </w:t>
      </w:r>
      <w:r>
        <w:rPr>
          <w:sz w:val="22"/>
          <w:szCs w:val="22"/>
        </w:rPr>
        <w:t xml:space="preserve">and </w:t>
      </w:r>
      <w:r w:rsidRPr="00723BA7">
        <w:rPr>
          <w:sz w:val="22"/>
          <w:szCs w:val="22"/>
        </w:rPr>
        <w:t>to aid in preparing for tests and quizzes.  The dividers should be labeled as follows: Tests</w:t>
      </w:r>
      <w:r>
        <w:rPr>
          <w:sz w:val="22"/>
          <w:szCs w:val="22"/>
        </w:rPr>
        <w:t>/Quizzes</w:t>
      </w:r>
      <w:r w:rsidRPr="00723BA7">
        <w:rPr>
          <w:sz w:val="22"/>
          <w:szCs w:val="22"/>
        </w:rPr>
        <w:t xml:space="preserve">, </w:t>
      </w:r>
      <w:r>
        <w:rPr>
          <w:sz w:val="22"/>
          <w:szCs w:val="22"/>
        </w:rPr>
        <w:t xml:space="preserve">Bell work, Homework, and Notes.  </w:t>
      </w:r>
      <w:r w:rsidRPr="00723BA7">
        <w:rPr>
          <w:sz w:val="22"/>
          <w:szCs w:val="22"/>
        </w:rPr>
        <w:t xml:space="preserve">  </w:t>
      </w:r>
    </w:p>
    <w:p w:rsidR="00D81E56" w:rsidRPr="00723BA7" w:rsidRDefault="00D81E56" w:rsidP="00723BA7">
      <w:pPr>
        <w:jc w:val="both"/>
        <w:rPr>
          <w:sz w:val="22"/>
          <w:szCs w:val="22"/>
        </w:rPr>
      </w:pPr>
    </w:p>
    <w:p w:rsidR="00D81E56" w:rsidRPr="005B3D37" w:rsidRDefault="00D81E56" w:rsidP="00723BA7">
      <w:pPr>
        <w:jc w:val="both"/>
        <w:rPr>
          <w:b/>
          <w:bCs/>
          <w:sz w:val="22"/>
          <w:szCs w:val="22"/>
          <w:u w:val="single"/>
        </w:rPr>
      </w:pPr>
      <w:r>
        <w:rPr>
          <w:b/>
          <w:bCs/>
          <w:sz w:val="22"/>
          <w:szCs w:val="22"/>
          <w:u w:val="single"/>
        </w:rPr>
        <w:t>Calculators</w:t>
      </w:r>
    </w:p>
    <w:p w:rsidR="00D81E56" w:rsidRDefault="00D81E56" w:rsidP="00723BA7">
      <w:pPr>
        <w:jc w:val="both"/>
        <w:rPr>
          <w:sz w:val="22"/>
          <w:szCs w:val="22"/>
        </w:rPr>
      </w:pPr>
      <w:r>
        <w:rPr>
          <w:sz w:val="22"/>
          <w:szCs w:val="22"/>
        </w:rPr>
        <w:t>It is not required that s</w:t>
      </w:r>
      <w:r w:rsidRPr="00723BA7">
        <w:rPr>
          <w:sz w:val="22"/>
          <w:szCs w:val="22"/>
        </w:rPr>
        <w:t>tudents</w:t>
      </w:r>
      <w:r>
        <w:rPr>
          <w:sz w:val="22"/>
          <w:szCs w:val="22"/>
        </w:rPr>
        <w:t xml:space="preserve"> have their own calculators, however it is strongly recommended that students do purchase their own.  The calculators that the math department is recommending are TI-</w:t>
      </w:r>
      <w:proofErr w:type="spellStart"/>
      <w:r>
        <w:rPr>
          <w:sz w:val="22"/>
          <w:szCs w:val="22"/>
        </w:rPr>
        <w:t>Nspire</w:t>
      </w:r>
      <w:proofErr w:type="spellEnd"/>
      <w:r>
        <w:rPr>
          <w:sz w:val="22"/>
          <w:szCs w:val="22"/>
        </w:rPr>
        <w:t xml:space="preserve"> Calculators.  If a student does not have their own calculator the student will be provided with one to use, but only at school.  The school issued calculators are the TI-</w:t>
      </w:r>
      <w:proofErr w:type="spellStart"/>
      <w:r>
        <w:rPr>
          <w:sz w:val="22"/>
          <w:szCs w:val="22"/>
        </w:rPr>
        <w:t>Nspire</w:t>
      </w:r>
      <w:proofErr w:type="spellEnd"/>
      <w:r>
        <w:rPr>
          <w:sz w:val="22"/>
          <w:szCs w:val="22"/>
        </w:rPr>
        <w:t>.</w:t>
      </w:r>
      <w:r w:rsidRPr="00723BA7">
        <w:rPr>
          <w:sz w:val="22"/>
          <w:szCs w:val="22"/>
        </w:rPr>
        <w:t xml:space="preserve"> </w:t>
      </w:r>
    </w:p>
    <w:p w:rsidR="00D81E56" w:rsidRPr="00723BA7" w:rsidRDefault="00D81E56" w:rsidP="00723BA7">
      <w:pPr>
        <w:jc w:val="both"/>
        <w:rPr>
          <w:sz w:val="22"/>
          <w:szCs w:val="22"/>
        </w:rPr>
      </w:pPr>
    </w:p>
    <w:p w:rsidR="00D81E56" w:rsidRPr="005B3D37" w:rsidRDefault="00D81E56" w:rsidP="00723BA7">
      <w:pPr>
        <w:jc w:val="both"/>
        <w:rPr>
          <w:b/>
          <w:bCs/>
          <w:sz w:val="22"/>
          <w:szCs w:val="22"/>
          <w:u w:val="single"/>
        </w:rPr>
      </w:pPr>
      <w:r w:rsidRPr="005B3D37">
        <w:rPr>
          <w:b/>
          <w:bCs/>
          <w:sz w:val="22"/>
          <w:szCs w:val="22"/>
          <w:u w:val="single"/>
        </w:rPr>
        <w:t>Quizzes and Tests</w:t>
      </w:r>
    </w:p>
    <w:p w:rsidR="00D81E56" w:rsidRDefault="00DA4F1A" w:rsidP="00723BA7">
      <w:pPr>
        <w:jc w:val="both"/>
        <w:rPr>
          <w:sz w:val="22"/>
          <w:szCs w:val="22"/>
        </w:rPr>
      </w:pPr>
      <w:r>
        <w:rPr>
          <w:sz w:val="22"/>
          <w:szCs w:val="22"/>
        </w:rPr>
        <w:t>I</w:t>
      </w:r>
      <w:r w:rsidR="00D81E56" w:rsidRPr="00723BA7">
        <w:rPr>
          <w:sz w:val="22"/>
          <w:szCs w:val="22"/>
        </w:rPr>
        <w:t>f students are absent on the day of a quiz or a test, it is their responsibility to see me and make arrangements to make it up, or it will become a zero in the grade book.</w:t>
      </w:r>
      <w:r w:rsidR="00D81E56">
        <w:rPr>
          <w:sz w:val="22"/>
          <w:szCs w:val="22"/>
        </w:rPr>
        <w:t xml:space="preserve">  </w:t>
      </w:r>
    </w:p>
    <w:p w:rsidR="00243A17" w:rsidRPr="00723BA7" w:rsidRDefault="00243A17" w:rsidP="00723BA7">
      <w:pPr>
        <w:jc w:val="both"/>
        <w:rPr>
          <w:sz w:val="22"/>
          <w:szCs w:val="22"/>
        </w:rPr>
      </w:pPr>
    </w:p>
    <w:p w:rsidR="00D81E56" w:rsidRPr="005B3D37" w:rsidRDefault="00D81E56" w:rsidP="00723BA7">
      <w:pPr>
        <w:jc w:val="both"/>
        <w:rPr>
          <w:b/>
          <w:bCs/>
          <w:sz w:val="22"/>
          <w:szCs w:val="22"/>
          <w:u w:val="single"/>
        </w:rPr>
      </w:pPr>
      <w:r w:rsidRPr="005B3D37">
        <w:rPr>
          <w:b/>
          <w:bCs/>
          <w:sz w:val="22"/>
          <w:szCs w:val="22"/>
          <w:u w:val="single"/>
        </w:rPr>
        <w:t>Cheating and Plagiarism</w:t>
      </w:r>
    </w:p>
    <w:p w:rsidR="00D81E56" w:rsidRPr="00723BA7" w:rsidRDefault="00D81E56" w:rsidP="00723BA7">
      <w:pPr>
        <w:jc w:val="both"/>
        <w:rPr>
          <w:sz w:val="22"/>
          <w:szCs w:val="22"/>
        </w:rPr>
      </w:pPr>
      <w:r w:rsidRPr="00723BA7">
        <w:rPr>
          <w:sz w:val="22"/>
          <w:szCs w:val="22"/>
        </w:rPr>
        <w:t>There is no excuse for cheating.  Students that are caught cheating will receive a zero for the assignment.  If it is a major assignment or test, students may risk failing the card marking.  Other possible consequences include, but are not limited to, administrative action, a phone call home, after-school detention, or additional class work.</w:t>
      </w:r>
    </w:p>
    <w:p w:rsidR="00D81E56" w:rsidRPr="00723BA7" w:rsidRDefault="00D81E56" w:rsidP="00723BA7">
      <w:pPr>
        <w:jc w:val="both"/>
        <w:rPr>
          <w:sz w:val="22"/>
          <w:szCs w:val="22"/>
        </w:rPr>
      </w:pPr>
    </w:p>
    <w:p w:rsidR="00D81E56" w:rsidRPr="00723BA7" w:rsidRDefault="00D81E56" w:rsidP="00723BA7">
      <w:pPr>
        <w:jc w:val="both"/>
        <w:rPr>
          <w:sz w:val="22"/>
          <w:szCs w:val="22"/>
        </w:rPr>
      </w:pPr>
      <w:r w:rsidRPr="00723BA7">
        <w:rPr>
          <w:sz w:val="22"/>
          <w:szCs w:val="22"/>
        </w:rPr>
        <w:t xml:space="preserve">Plagiarism is a form of cheating, and can be defined by Webster’s dictionary as “the unauthorized use of the language and thoughts of another author and the representation of them as one’s own.”  In other words, all work should be each student’s original thoughts, words, and ideas.  </w:t>
      </w:r>
      <w:r w:rsidRPr="00723BA7">
        <w:rPr>
          <w:sz w:val="22"/>
          <w:szCs w:val="22"/>
        </w:rPr>
        <w:tab/>
      </w:r>
    </w:p>
    <w:p w:rsidR="00D81E56" w:rsidRPr="00723BA7" w:rsidRDefault="00D81E56" w:rsidP="00723BA7">
      <w:pPr>
        <w:jc w:val="both"/>
        <w:rPr>
          <w:sz w:val="22"/>
          <w:szCs w:val="22"/>
        </w:rPr>
      </w:pPr>
    </w:p>
    <w:p w:rsidR="00D81E56" w:rsidRDefault="00D81E56" w:rsidP="004F5BE2">
      <w:pPr>
        <w:jc w:val="both"/>
        <w:rPr>
          <w:b/>
          <w:bCs/>
          <w:sz w:val="22"/>
          <w:szCs w:val="22"/>
          <w:u w:val="single"/>
        </w:rPr>
      </w:pPr>
      <w:r>
        <w:rPr>
          <w:b/>
          <w:bCs/>
          <w:sz w:val="22"/>
          <w:szCs w:val="22"/>
          <w:u w:val="single"/>
        </w:rPr>
        <w:t xml:space="preserve">Grading </w:t>
      </w:r>
    </w:p>
    <w:p w:rsidR="00D81E56" w:rsidRDefault="00D81E56" w:rsidP="004F5BE2">
      <w:pPr>
        <w:jc w:val="both"/>
        <w:rPr>
          <w:sz w:val="22"/>
          <w:szCs w:val="22"/>
        </w:rPr>
      </w:pPr>
      <w:r>
        <w:rPr>
          <w:sz w:val="22"/>
          <w:szCs w:val="22"/>
        </w:rPr>
        <w:t xml:space="preserve">All grades are aligned with the </w:t>
      </w:r>
      <w:smartTag w:uri="urn:schemas-microsoft-com:office:smarttags" w:element="stockticker">
        <w:r>
          <w:rPr>
            <w:sz w:val="22"/>
            <w:szCs w:val="22"/>
          </w:rPr>
          <w:t>WCS</w:t>
        </w:r>
      </w:smartTag>
      <w:r>
        <w:rPr>
          <w:sz w:val="22"/>
          <w:szCs w:val="22"/>
        </w:rPr>
        <w:t xml:space="preserve"> </w:t>
      </w:r>
      <w:r w:rsidR="00C6257F">
        <w:rPr>
          <w:sz w:val="22"/>
          <w:szCs w:val="22"/>
        </w:rPr>
        <w:t>grading scale</w:t>
      </w:r>
      <w:r>
        <w:rPr>
          <w:sz w:val="22"/>
          <w:szCs w:val="22"/>
        </w:rPr>
        <w:t xml:space="preserve">, which are divided into categories and will contain work graded on a percentage scale.  The categories are listed in descending order, dependent on percent for that category.  </w:t>
      </w:r>
    </w:p>
    <w:p w:rsidR="00D81E56" w:rsidRDefault="00D81E56" w:rsidP="004F5BE2">
      <w:pPr>
        <w:jc w:val="both"/>
        <w:rPr>
          <w:sz w:val="22"/>
          <w:szCs w:val="22"/>
        </w:rPr>
      </w:pPr>
    </w:p>
    <w:p w:rsidR="00847790" w:rsidRDefault="00847790" w:rsidP="00847790">
      <w:pPr>
        <w:numPr>
          <w:ilvl w:val="0"/>
          <w:numId w:val="2"/>
        </w:numPr>
        <w:jc w:val="both"/>
        <w:rPr>
          <w:sz w:val="22"/>
          <w:szCs w:val="22"/>
        </w:rPr>
      </w:pPr>
      <w:r>
        <w:rPr>
          <w:sz w:val="22"/>
          <w:szCs w:val="22"/>
        </w:rPr>
        <w:t>Test Assessments/Project Assessments</w:t>
      </w:r>
      <w:r w:rsidR="0012183D" w:rsidRPr="00847790">
        <w:rPr>
          <w:sz w:val="22"/>
          <w:szCs w:val="22"/>
        </w:rPr>
        <w:t xml:space="preserve"> </w:t>
      </w:r>
      <w:r w:rsidR="00D81E56" w:rsidRPr="00847790">
        <w:rPr>
          <w:sz w:val="22"/>
          <w:szCs w:val="22"/>
        </w:rPr>
        <w:t xml:space="preserve">- </w:t>
      </w:r>
      <w:r>
        <w:rPr>
          <w:sz w:val="22"/>
          <w:szCs w:val="22"/>
        </w:rPr>
        <w:t>50</w:t>
      </w:r>
      <w:r w:rsidR="00D81E56" w:rsidRPr="00847790">
        <w:rPr>
          <w:sz w:val="22"/>
          <w:szCs w:val="22"/>
        </w:rPr>
        <w:t>%</w:t>
      </w:r>
      <w:r w:rsidR="00D81E56" w:rsidRPr="00847790">
        <w:rPr>
          <w:sz w:val="22"/>
          <w:szCs w:val="22"/>
        </w:rPr>
        <w:tab/>
      </w:r>
    </w:p>
    <w:p w:rsidR="00847790" w:rsidRDefault="00847790" w:rsidP="00847790">
      <w:pPr>
        <w:numPr>
          <w:ilvl w:val="0"/>
          <w:numId w:val="2"/>
        </w:numPr>
        <w:jc w:val="both"/>
        <w:rPr>
          <w:sz w:val="22"/>
          <w:szCs w:val="22"/>
        </w:rPr>
      </w:pPr>
      <w:r>
        <w:rPr>
          <w:sz w:val="22"/>
          <w:szCs w:val="22"/>
        </w:rPr>
        <w:t>Quiz Assessments – 25%</w:t>
      </w:r>
    </w:p>
    <w:p w:rsidR="00D81E56" w:rsidRPr="00847790" w:rsidRDefault="0012183D" w:rsidP="00847790">
      <w:pPr>
        <w:numPr>
          <w:ilvl w:val="0"/>
          <w:numId w:val="2"/>
        </w:numPr>
        <w:jc w:val="both"/>
        <w:rPr>
          <w:sz w:val="22"/>
          <w:szCs w:val="22"/>
        </w:rPr>
      </w:pPr>
      <w:r w:rsidRPr="00847790">
        <w:rPr>
          <w:sz w:val="22"/>
          <w:szCs w:val="22"/>
        </w:rPr>
        <w:t>Homework</w:t>
      </w:r>
      <w:r w:rsidR="00847790" w:rsidRPr="00847790">
        <w:rPr>
          <w:sz w:val="22"/>
          <w:szCs w:val="22"/>
        </w:rPr>
        <w:t xml:space="preserve"> Assessment</w:t>
      </w:r>
      <w:r w:rsidR="00847790">
        <w:rPr>
          <w:sz w:val="22"/>
          <w:szCs w:val="22"/>
        </w:rPr>
        <w:t>s</w:t>
      </w:r>
      <w:r w:rsidR="00847790" w:rsidRPr="00847790">
        <w:rPr>
          <w:sz w:val="22"/>
          <w:szCs w:val="22"/>
        </w:rPr>
        <w:t xml:space="preserve"> (Classwork)</w:t>
      </w:r>
      <w:r w:rsidRPr="00847790">
        <w:rPr>
          <w:sz w:val="22"/>
          <w:szCs w:val="22"/>
        </w:rPr>
        <w:t xml:space="preserve"> – 25%</w:t>
      </w:r>
      <w:r w:rsidR="00D81E56" w:rsidRPr="00847790">
        <w:rPr>
          <w:sz w:val="22"/>
          <w:szCs w:val="22"/>
        </w:rPr>
        <w:tab/>
      </w:r>
      <w:r w:rsidR="00D81E56" w:rsidRPr="00847790">
        <w:rPr>
          <w:sz w:val="22"/>
          <w:szCs w:val="22"/>
        </w:rPr>
        <w:tab/>
      </w:r>
      <w:r w:rsidR="00D81E56" w:rsidRPr="00847790">
        <w:rPr>
          <w:sz w:val="22"/>
          <w:szCs w:val="22"/>
        </w:rPr>
        <w:tab/>
      </w:r>
    </w:p>
    <w:p w:rsidR="00D81E56" w:rsidRDefault="00D81E56" w:rsidP="00B92114">
      <w:pPr>
        <w:jc w:val="both"/>
        <w:rPr>
          <w:b/>
          <w:bCs/>
          <w:sz w:val="22"/>
          <w:szCs w:val="22"/>
          <w:u w:val="single"/>
        </w:rPr>
      </w:pPr>
    </w:p>
    <w:p w:rsidR="00D81E56" w:rsidRPr="005B3D37" w:rsidRDefault="00D81E56" w:rsidP="00B92114">
      <w:pPr>
        <w:jc w:val="both"/>
        <w:rPr>
          <w:b/>
          <w:bCs/>
          <w:sz w:val="22"/>
          <w:szCs w:val="22"/>
          <w:u w:val="single"/>
        </w:rPr>
      </w:pPr>
      <w:r w:rsidRPr="005B3D37">
        <w:rPr>
          <w:b/>
          <w:bCs/>
          <w:sz w:val="22"/>
          <w:szCs w:val="22"/>
          <w:u w:val="single"/>
        </w:rPr>
        <w:t>Additional Help</w:t>
      </w:r>
    </w:p>
    <w:p w:rsidR="00D81E56" w:rsidRDefault="00D81E56" w:rsidP="00B92114">
      <w:pPr>
        <w:jc w:val="both"/>
        <w:rPr>
          <w:sz w:val="22"/>
          <w:szCs w:val="22"/>
        </w:rPr>
      </w:pPr>
      <w:r w:rsidRPr="00B92114">
        <w:rPr>
          <w:sz w:val="22"/>
          <w:szCs w:val="22"/>
        </w:rPr>
        <w:t>I am available before and after school for students that need any additional help.  It is the students’ responsibility to schedule any necessary appointments to receive additional help.</w:t>
      </w:r>
      <w:r>
        <w:rPr>
          <w:sz w:val="22"/>
          <w:szCs w:val="22"/>
        </w:rPr>
        <w:t xml:space="preserve">  </w:t>
      </w:r>
      <w:r w:rsidR="0012183D">
        <w:rPr>
          <w:sz w:val="22"/>
          <w:szCs w:val="22"/>
        </w:rPr>
        <w:t xml:space="preserve">Typically I am at school </w:t>
      </w:r>
      <w:r w:rsidR="001371D4">
        <w:rPr>
          <w:sz w:val="22"/>
          <w:szCs w:val="22"/>
        </w:rPr>
        <w:t>20</w:t>
      </w:r>
      <w:r w:rsidR="0012183D">
        <w:rPr>
          <w:sz w:val="22"/>
          <w:szCs w:val="22"/>
        </w:rPr>
        <w:t xml:space="preserve"> minutes early and stay 20</w:t>
      </w:r>
      <w:r w:rsidR="00844510">
        <w:rPr>
          <w:sz w:val="22"/>
          <w:szCs w:val="22"/>
        </w:rPr>
        <w:t>-45</w:t>
      </w:r>
      <w:r w:rsidR="001371D4">
        <w:rPr>
          <w:sz w:val="22"/>
          <w:szCs w:val="22"/>
        </w:rPr>
        <w:t xml:space="preserve"> </w:t>
      </w:r>
      <w:r w:rsidR="0012183D">
        <w:rPr>
          <w:sz w:val="22"/>
          <w:szCs w:val="22"/>
        </w:rPr>
        <w:t xml:space="preserve">minutes after </w:t>
      </w:r>
      <w:proofErr w:type="spellStart"/>
      <w:r w:rsidR="0012183D">
        <w:rPr>
          <w:sz w:val="22"/>
          <w:szCs w:val="22"/>
        </w:rPr>
        <w:t>everyday</w:t>
      </w:r>
      <w:proofErr w:type="spellEnd"/>
      <w:r w:rsidR="0012183D">
        <w:rPr>
          <w:sz w:val="22"/>
          <w:szCs w:val="22"/>
        </w:rPr>
        <w:t>.</w:t>
      </w:r>
      <w:r w:rsidR="007D5CC7">
        <w:rPr>
          <w:sz w:val="22"/>
          <w:szCs w:val="22"/>
        </w:rPr>
        <w:t xml:space="preserve">  I do coach softball so my availability does change in March.</w:t>
      </w:r>
      <w:r w:rsidR="0012183D">
        <w:rPr>
          <w:sz w:val="22"/>
          <w:szCs w:val="22"/>
        </w:rPr>
        <w:t xml:space="preserve">  </w:t>
      </w:r>
      <w:r>
        <w:rPr>
          <w:sz w:val="22"/>
          <w:szCs w:val="22"/>
        </w:rPr>
        <w:t xml:space="preserve">I am also available during </w:t>
      </w:r>
      <w:r w:rsidR="00844510">
        <w:rPr>
          <w:sz w:val="22"/>
          <w:szCs w:val="22"/>
        </w:rPr>
        <w:t>5</w:t>
      </w:r>
      <w:r w:rsidR="001371D4" w:rsidRPr="001371D4">
        <w:rPr>
          <w:sz w:val="22"/>
          <w:szCs w:val="22"/>
          <w:vertAlign w:val="superscript"/>
        </w:rPr>
        <w:t>th</w:t>
      </w:r>
      <w:r w:rsidR="001371D4">
        <w:rPr>
          <w:sz w:val="22"/>
          <w:szCs w:val="22"/>
        </w:rPr>
        <w:t xml:space="preserve"> </w:t>
      </w:r>
      <w:r>
        <w:rPr>
          <w:sz w:val="22"/>
          <w:szCs w:val="22"/>
        </w:rPr>
        <w:t xml:space="preserve">period </w:t>
      </w:r>
      <w:r w:rsidR="001371D4">
        <w:rPr>
          <w:sz w:val="22"/>
          <w:szCs w:val="22"/>
        </w:rPr>
        <w:t xml:space="preserve">to speak with parents </w:t>
      </w:r>
      <w:r>
        <w:rPr>
          <w:sz w:val="22"/>
          <w:szCs w:val="22"/>
        </w:rPr>
        <w:t>and my number is (586) 825-2700 ext. 14</w:t>
      </w:r>
      <w:r w:rsidR="00844510">
        <w:rPr>
          <w:sz w:val="22"/>
          <w:szCs w:val="22"/>
        </w:rPr>
        <w:t>523</w:t>
      </w:r>
      <w:r>
        <w:rPr>
          <w:sz w:val="22"/>
          <w:szCs w:val="22"/>
        </w:rPr>
        <w:t xml:space="preserve"> in room </w:t>
      </w:r>
      <w:r w:rsidR="00844510">
        <w:rPr>
          <w:sz w:val="22"/>
          <w:szCs w:val="22"/>
        </w:rPr>
        <w:t>E-23</w:t>
      </w:r>
      <w:r>
        <w:rPr>
          <w:sz w:val="22"/>
          <w:szCs w:val="22"/>
        </w:rPr>
        <w:t xml:space="preserve">, and my e-mail address is SSchiesel@mail.wcs.k12.mi.us </w:t>
      </w:r>
      <w:r w:rsidRPr="00B92114">
        <w:rPr>
          <w:sz w:val="22"/>
          <w:szCs w:val="22"/>
        </w:rPr>
        <w:t xml:space="preserve">  </w:t>
      </w:r>
    </w:p>
    <w:p w:rsidR="0074093D" w:rsidRDefault="0012183D" w:rsidP="0074093D">
      <w:pPr>
        <w:jc w:val="both"/>
        <w:rPr>
          <w:sz w:val="22"/>
          <w:szCs w:val="22"/>
        </w:rPr>
      </w:pPr>
      <w:r>
        <w:rPr>
          <w:sz w:val="22"/>
          <w:szCs w:val="22"/>
        </w:rPr>
        <w:tab/>
      </w:r>
      <w:r w:rsidR="00844510">
        <w:rPr>
          <w:sz w:val="22"/>
          <w:szCs w:val="22"/>
        </w:rPr>
        <w:t>5</w:t>
      </w:r>
      <w:bookmarkStart w:id="0" w:name="_GoBack"/>
      <w:bookmarkEnd w:id="0"/>
      <w:r w:rsidR="001371D4" w:rsidRPr="001371D4">
        <w:rPr>
          <w:sz w:val="22"/>
          <w:szCs w:val="22"/>
          <w:vertAlign w:val="superscript"/>
        </w:rPr>
        <w:t>th</w:t>
      </w:r>
      <w:r w:rsidR="001371D4">
        <w:rPr>
          <w:sz w:val="22"/>
          <w:szCs w:val="22"/>
        </w:rPr>
        <w:t xml:space="preserve"> </w:t>
      </w:r>
      <w:r w:rsidR="0074093D">
        <w:rPr>
          <w:sz w:val="22"/>
          <w:szCs w:val="22"/>
        </w:rPr>
        <w:t xml:space="preserve">Hour runs </w:t>
      </w:r>
      <w:r w:rsidR="00844510">
        <w:rPr>
          <w:sz w:val="22"/>
          <w:szCs w:val="22"/>
        </w:rPr>
        <w:t>12:09-1:09</w:t>
      </w:r>
      <w:r w:rsidR="0074093D">
        <w:rPr>
          <w:sz w:val="22"/>
          <w:szCs w:val="22"/>
        </w:rPr>
        <w:t xml:space="preserve"> (</w:t>
      </w:r>
      <w:r w:rsidR="000147B1">
        <w:rPr>
          <w:sz w:val="22"/>
          <w:szCs w:val="22"/>
        </w:rPr>
        <w:t>Monday</w:t>
      </w:r>
      <w:r w:rsidR="0074093D">
        <w:rPr>
          <w:sz w:val="22"/>
          <w:szCs w:val="22"/>
        </w:rPr>
        <w:t xml:space="preserve"> through Friday)</w:t>
      </w:r>
    </w:p>
    <w:p w:rsidR="0074093D" w:rsidRDefault="0074093D" w:rsidP="0074093D">
      <w:pPr>
        <w:jc w:val="both"/>
        <w:rPr>
          <w:sz w:val="22"/>
          <w:szCs w:val="22"/>
        </w:rPr>
      </w:pPr>
      <w:r>
        <w:rPr>
          <w:sz w:val="22"/>
          <w:szCs w:val="22"/>
        </w:rPr>
        <w:tab/>
      </w:r>
    </w:p>
    <w:p w:rsidR="00FB6CC6" w:rsidRDefault="00FB6CC6" w:rsidP="00B92114">
      <w:pPr>
        <w:jc w:val="both"/>
        <w:rPr>
          <w:sz w:val="22"/>
          <w:szCs w:val="22"/>
        </w:rPr>
      </w:pPr>
    </w:p>
    <w:p w:rsidR="00FB6CC6" w:rsidRPr="00FB6CC6" w:rsidRDefault="00FB6CC6" w:rsidP="00B92114">
      <w:pPr>
        <w:jc w:val="both"/>
        <w:rPr>
          <w:i/>
          <w:sz w:val="28"/>
          <w:szCs w:val="28"/>
        </w:rPr>
      </w:pPr>
      <w:r w:rsidRPr="00FB6CC6">
        <w:rPr>
          <w:i/>
          <w:sz w:val="28"/>
          <w:szCs w:val="28"/>
        </w:rPr>
        <w:t xml:space="preserve">Lesson plans are </w:t>
      </w:r>
      <w:r w:rsidR="007D5CC7">
        <w:rPr>
          <w:i/>
          <w:sz w:val="28"/>
          <w:szCs w:val="28"/>
        </w:rPr>
        <w:t>available on my school webpage</w:t>
      </w:r>
      <w:r w:rsidRPr="00FB6CC6">
        <w:rPr>
          <w:i/>
          <w:sz w:val="28"/>
          <w:szCs w:val="28"/>
        </w:rPr>
        <w:t>:</w:t>
      </w:r>
    </w:p>
    <w:p w:rsidR="00FB6CC6" w:rsidRPr="00FB6CC6" w:rsidRDefault="00694529" w:rsidP="00B92114">
      <w:pPr>
        <w:jc w:val="both"/>
        <w:rPr>
          <w:i/>
          <w:sz w:val="28"/>
          <w:szCs w:val="28"/>
        </w:rPr>
      </w:pPr>
      <w:r>
        <w:rPr>
          <w:i/>
          <w:sz w:val="28"/>
          <w:szCs w:val="28"/>
        </w:rPr>
        <w:t>mrschiesel.weebly.com</w:t>
      </w:r>
    </w:p>
    <w:sectPr w:rsidR="00FB6CC6" w:rsidRPr="00FB6CC6" w:rsidSect="00F322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91D3E"/>
    <w:multiLevelType w:val="hybridMultilevel"/>
    <w:tmpl w:val="AFC0F6FE"/>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69023193"/>
    <w:multiLevelType w:val="hybridMultilevel"/>
    <w:tmpl w:val="9D541606"/>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815"/>
    <w:rsid w:val="000147B1"/>
    <w:rsid w:val="00062EDC"/>
    <w:rsid w:val="000657B7"/>
    <w:rsid w:val="00082ABD"/>
    <w:rsid w:val="000C5766"/>
    <w:rsid w:val="000D00A5"/>
    <w:rsid w:val="000E1634"/>
    <w:rsid w:val="000F1815"/>
    <w:rsid w:val="00102AFD"/>
    <w:rsid w:val="00113CEB"/>
    <w:rsid w:val="0012183D"/>
    <w:rsid w:val="00133699"/>
    <w:rsid w:val="001371D4"/>
    <w:rsid w:val="00144182"/>
    <w:rsid w:val="00145FDB"/>
    <w:rsid w:val="001476F4"/>
    <w:rsid w:val="00190D40"/>
    <w:rsid w:val="001D25D3"/>
    <w:rsid w:val="00243A17"/>
    <w:rsid w:val="00253E8F"/>
    <w:rsid w:val="002A661A"/>
    <w:rsid w:val="00305463"/>
    <w:rsid w:val="00326500"/>
    <w:rsid w:val="00335B64"/>
    <w:rsid w:val="003B6206"/>
    <w:rsid w:val="003D70C0"/>
    <w:rsid w:val="004653EE"/>
    <w:rsid w:val="00485AE8"/>
    <w:rsid w:val="00490D2E"/>
    <w:rsid w:val="004C4979"/>
    <w:rsid w:val="004D190E"/>
    <w:rsid w:val="004F5BE2"/>
    <w:rsid w:val="005056A7"/>
    <w:rsid w:val="00530A5D"/>
    <w:rsid w:val="00576232"/>
    <w:rsid w:val="00597BD4"/>
    <w:rsid w:val="005B3D37"/>
    <w:rsid w:val="005F2A38"/>
    <w:rsid w:val="0061346A"/>
    <w:rsid w:val="00641105"/>
    <w:rsid w:val="00641ABF"/>
    <w:rsid w:val="00692AB3"/>
    <w:rsid w:val="00694529"/>
    <w:rsid w:val="006D34A9"/>
    <w:rsid w:val="00723BA7"/>
    <w:rsid w:val="0074093D"/>
    <w:rsid w:val="00784F43"/>
    <w:rsid w:val="00793EF5"/>
    <w:rsid w:val="007C086E"/>
    <w:rsid w:val="007D5CC7"/>
    <w:rsid w:val="008219D3"/>
    <w:rsid w:val="00844510"/>
    <w:rsid w:val="00847790"/>
    <w:rsid w:val="00850BF9"/>
    <w:rsid w:val="008610C1"/>
    <w:rsid w:val="008940CC"/>
    <w:rsid w:val="008A3A15"/>
    <w:rsid w:val="008C0B63"/>
    <w:rsid w:val="008C7845"/>
    <w:rsid w:val="008D3ECC"/>
    <w:rsid w:val="009004BD"/>
    <w:rsid w:val="00903C25"/>
    <w:rsid w:val="0093106B"/>
    <w:rsid w:val="00933F13"/>
    <w:rsid w:val="00947AD0"/>
    <w:rsid w:val="00965D11"/>
    <w:rsid w:val="00970588"/>
    <w:rsid w:val="009D2B33"/>
    <w:rsid w:val="00A01321"/>
    <w:rsid w:val="00A04E92"/>
    <w:rsid w:val="00A05EA8"/>
    <w:rsid w:val="00A33294"/>
    <w:rsid w:val="00B05E81"/>
    <w:rsid w:val="00B30412"/>
    <w:rsid w:val="00B30D57"/>
    <w:rsid w:val="00B61B1E"/>
    <w:rsid w:val="00B75367"/>
    <w:rsid w:val="00B92114"/>
    <w:rsid w:val="00B97214"/>
    <w:rsid w:val="00BB1DAA"/>
    <w:rsid w:val="00BF15E7"/>
    <w:rsid w:val="00BF2355"/>
    <w:rsid w:val="00C12303"/>
    <w:rsid w:val="00C166BF"/>
    <w:rsid w:val="00C32FA7"/>
    <w:rsid w:val="00C6257F"/>
    <w:rsid w:val="00C63718"/>
    <w:rsid w:val="00D00711"/>
    <w:rsid w:val="00D604B0"/>
    <w:rsid w:val="00D81E56"/>
    <w:rsid w:val="00D873D8"/>
    <w:rsid w:val="00D96650"/>
    <w:rsid w:val="00DA4F1A"/>
    <w:rsid w:val="00DB57C9"/>
    <w:rsid w:val="00DD6BA1"/>
    <w:rsid w:val="00E2131A"/>
    <w:rsid w:val="00E43251"/>
    <w:rsid w:val="00E970CC"/>
    <w:rsid w:val="00EA5AC6"/>
    <w:rsid w:val="00EB3439"/>
    <w:rsid w:val="00ED102C"/>
    <w:rsid w:val="00F1565F"/>
    <w:rsid w:val="00F2155E"/>
    <w:rsid w:val="00F322AA"/>
    <w:rsid w:val="00F32FF5"/>
    <w:rsid w:val="00F56182"/>
    <w:rsid w:val="00FA7D7D"/>
    <w:rsid w:val="00FB5DF7"/>
    <w:rsid w:val="00FB6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2A862A56"/>
  <w15:chartTrackingRefBased/>
  <w15:docId w15:val="{2FC028E5-4184-422D-8A0D-C71A993C7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D4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2AB3"/>
    <w:rPr>
      <w:rFonts w:ascii="Segoe UI" w:hAnsi="Segoe UI" w:cs="Segoe UI"/>
      <w:sz w:val="18"/>
      <w:szCs w:val="18"/>
    </w:rPr>
  </w:style>
  <w:style w:type="character" w:customStyle="1" w:styleId="BalloonTextChar">
    <w:name w:val="Balloon Text Char"/>
    <w:link w:val="BalloonText"/>
    <w:uiPriority w:val="99"/>
    <w:semiHidden/>
    <w:rsid w:val="00692A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14987">
      <w:bodyDiv w:val="1"/>
      <w:marLeft w:val="0"/>
      <w:marRight w:val="0"/>
      <w:marTop w:val="0"/>
      <w:marBottom w:val="0"/>
      <w:divBdr>
        <w:top w:val="none" w:sz="0" w:space="0" w:color="auto"/>
        <w:left w:val="none" w:sz="0" w:space="0" w:color="auto"/>
        <w:bottom w:val="none" w:sz="0" w:space="0" w:color="auto"/>
        <w:right w:val="none" w:sz="0" w:space="0" w:color="auto"/>
      </w:divBdr>
    </w:div>
    <w:div w:id="55666966">
      <w:marLeft w:val="0"/>
      <w:marRight w:val="0"/>
      <w:marTop w:val="0"/>
      <w:marBottom w:val="0"/>
      <w:divBdr>
        <w:top w:val="none" w:sz="0" w:space="0" w:color="auto"/>
        <w:left w:val="none" w:sz="0" w:space="0" w:color="auto"/>
        <w:bottom w:val="none" w:sz="0" w:space="0" w:color="auto"/>
        <w:right w:val="none" w:sz="0" w:space="0" w:color="auto"/>
      </w:divBdr>
    </w:div>
    <w:div w:id="556669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728</Words>
  <Characters>4151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Mr</vt:lpstr>
    </vt:vector>
  </TitlesOfParts>
  <Company>WCS</Company>
  <LinksUpToDate>false</LinksUpToDate>
  <CharactersWithSpaces>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dc:title>
  <dc:subject/>
  <dc:creator>Steve S</dc:creator>
  <cp:keywords/>
  <cp:lastModifiedBy>Windows User</cp:lastModifiedBy>
  <cp:revision>4</cp:revision>
  <cp:lastPrinted>2017-01-20T14:50:00Z</cp:lastPrinted>
  <dcterms:created xsi:type="dcterms:W3CDTF">2018-09-04T15:12:00Z</dcterms:created>
  <dcterms:modified xsi:type="dcterms:W3CDTF">2018-09-04T15:15:00Z</dcterms:modified>
</cp:coreProperties>
</file>